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D67" w:rsidRDefault="007E527B" w:rsidP="00224E6E">
      <w:pPr>
        <w:spacing w:line="480" w:lineRule="exact"/>
        <w:jc w:val="center"/>
        <w:rPr>
          <w:rFonts w:ascii="楷体" w:eastAsia="楷体" w:hAnsi="楷体" w:cs="仿宋_GB2312"/>
          <w:b/>
          <w:color w:val="000000"/>
          <w:kern w:val="0"/>
          <w:sz w:val="28"/>
          <w:szCs w:val="28"/>
        </w:rPr>
      </w:pPr>
      <w:r w:rsidRPr="0060078A">
        <w:rPr>
          <w:rFonts w:ascii="楷体" w:eastAsia="楷体" w:hAnsi="楷体" w:cs="宋体" w:hint="eastAsia"/>
          <w:b/>
          <w:color w:val="000000" w:themeColor="text1"/>
          <w:kern w:val="36"/>
          <w:sz w:val="32"/>
          <w:szCs w:val="32"/>
        </w:rPr>
        <w:t>（时间节点：</w:t>
      </w:r>
      <w:r w:rsidR="00D21809">
        <w:rPr>
          <w:rFonts w:ascii="楷体" w:eastAsia="楷体" w:hAnsi="楷体" w:cs="宋体"/>
          <w:b/>
          <w:color w:val="000000" w:themeColor="text1"/>
          <w:kern w:val="36"/>
          <w:sz w:val="32"/>
          <w:szCs w:val="32"/>
        </w:rPr>
        <w:t>2</w:t>
      </w:r>
      <w:r w:rsidRPr="0060078A">
        <w:rPr>
          <w:rFonts w:ascii="楷体" w:eastAsia="楷体" w:hAnsi="楷体" w:cs="宋体"/>
          <w:b/>
          <w:color w:val="000000" w:themeColor="text1"/>
          <w:kern w:val="36"/>
          <w:sz w:val="32"/>
          <w:szCs w:val="32"/>
        </w:rPr>
        <w:t>月2</w:t>
      </w:r>
      <w:r w:rsidR="00D21809">
        <w:rPr>
          <w:rFonts w:ascii="楷体" w:eastAsia="楷体" w:hAnsi="楷体" w:cs="宋体"/>
          <w:b/>
          <w:color w:val="000000" w:themeColor="text1"/>
          <w:kern w:val="36"/>
          <w:sz w:val="32"/>
          <w:szCs w:val="32"/>
        </w:rPr>
        <w:t>6</w:t>
      </w:r>
      <w:r w:rsidRPr="0060078A">
        <w:rPr>
          <w:rFonts w:ascii="楷体" w:eastAsia="楷体" w:hAnsi="楷体" w:cs="宋体"/>
          <w:b/>
          <w:color w:val="000000" w:themeColor="text1"/>
          <w:kern w:val="36"/>
          <w:sz w:val="32"/>
          <w:szCs w:val="32"/>
        </w:rPr>
        <w:t>日）关于</w:t>
      </w:r>
      <w:r w:rsidR="0083027F" w:rsidRPr="0060078A">
        <w:rPr>
          <w:rFonts w:ascii="楷体" w:eastAsia="楷体" w:hAnsi="楷体" w:cs="宋体" w:hint="eastAsia"/>
          <w:b/>
          <w:color w:val="000000" w:themeColor="text1"/>
          <w:kern w:val="36"/>
          <w:sz w:val="32"/>
          <w:szCs w:val="32"/>
        </w:rPr>
        <w:t>提交</w:t>
      </w:r>
      <w:r w:rsidRPr="0060078A">
        <w:rPr>
          <w:rFonts w:ascii="楷体" w:eastAsia="楷体" w:hAnsi="楷体" w:cs="宋体"/>
          <w:b/>
          <w:color w:val="000000" w:themeColor="text1"/>
          <w:kern w:val="36"/>
          <w:sz w:val="32"/>
          <w:szCs w:val="32"/>
        </w:rPr>
        <w:t>2025年国家社科基金</w:t>
      </w:r>
      <w:r w:rsidR="0083027F" w:rsidRPr="0060078A">
        <w:rPr>
          <w:rFonts w:ascii="楷体" w:eastAsia="楷体" w:hAnsi="楷体" w:cs="宋体" w:hint="eastAsia"/>
          <w:b/>
          <w:color w:val="000000" w:themeColor="text1"/>
          <w:kern w:val="36"/>
          <w:sz w:val="32"/>
          <w:szCs w:val="32"/>
        </w:rPr>
        <w:t>年度</w:t>
      </w:r>
      <w:r w:rsidRPr="0060078A">
        <w:rPr>
          <w:rFonts w:ascii="楷体" w:eastAsia="楷体" w:hAnsi="楷体" w:cs="宋体"/>
          <w:b/>
          <w:color w:val="000000" w:themeColor="text1"/>
          <w:kern w:val="36"/>
          <w:sz w:val="32"/>
          <w:szCs w:val="32"/>
        </w:rPr>
        <w:t>项目预申报</w:t>
      </w:r>
      <w:r w:rsidR="0083027F" w:rsidRPr="0060078A">
        <w:rPr>
          <w:rFonts w:ascii="楷体" w:eastAsia="楷体" w:hAnsi="楷体" w:cs="宋体" w:hint="eastAsia"/>
          <w:b/>
          <w:color w:val="000000" w:themeColor="text1"/>
          <w:kern w:val="36"/>
          <w:sz w:val="32"/>
          <w:szCs w:val="32"/>
        </w:rPr>
        <w:t>材料</w:t>
      </w:r>
      <w:r w:rsidRPr="0060078A">
        <w:rPr>
          <w:rFonts w:ascii="楷体" w:eastAsia="楷体" w:hAnsi="楷体" w:cs="宋体"/>
          <w:b/>
          <w:color w:val="000000" w:themeColor="text1"/>
          <w:kern w:val="36"/>
          <w:sz w:val="32"/>
          <w:szCs w:val="32"/>
        </w:rPr>
        <w:t>的通知</w:t>
      </w:r>
      <w:r w:rsidR="0060078A" w:rsidRPr="0060078A">
        <w:rPr>
          <w:rFonts w:ascii="楷体" w:eastAsia="楷体" w:hAnsi="楷体" w:cs="宋体" w:hint="eastAsia"/>
          <w:b/>
          <w:color w:val="000000" w:themeColor="text1"/>
          <w:kern w:val="36"/>
          <w:sz w:val="32"/>
          <w:szCs w:val="32"/>
        </w:rPr>
        <w:t>（第</w:t>
      </w:r>
      <w:r w:rsidR="00AE26E5">
        <w:rPr>
          <w:rFonts w:ascii="楷体" w:eastAsia="楷体" w:hAnsi="楷体" w:cs="宋体" w:hint="eastAsia"/>
          <w:b/>
          <w:color w:val="000000" w:themeColor="text1"/>
          <w:kern w:val="36"/>
          <w:sz w:val="32"/>
          <w:szCs w:val="32"/>
        </w:rPr>
        <w:t>三</w:t>
      </w:r>
      <w:r w:rsidR="0060078A" w:rsidRPr="0060078A">
        <w:rPr>
          <w:rFonts w:ascii="楷体" w:eastAsia="楷体" w:hAnsi="楷体" w:cs="宋体" w:hint="eastAsia"/>
          <w:b/>
          <w:color w:val="000000" w:themeColor="text1"/>
          <w:kern w:val="36"/>
          <w:sz w:val="32"/>
          <w:szCs w:val="32"/>
        </w:rPr>
        <w:t>轮）</w:t>
      </w:r>
    </w:p>
    <w:p w:rsidR="0083027F" w:rsidRDefault="00C37E46" w:rsidP="00224E6E">
      <w:pPr>
        <w:widowControl/>
        <w:shd w:val="clear" w:color="auto" w:fill="FFFFFF"/>
        <w:spacing w:line="480" w:lineRule="exact"/>
        <w:rPr>
          <w:rFonts w:ascii="楷体" w:eastAsia="楷体" w:hAnsi="楷体" w:cs="仿宋_GB2312"/>
          <w:b/>
          <w:color w:val="000000"/>
          <w:kern w:val="0"/>
          <w:sz w:val="28"/>
          <w:szCs w:val="28"/>
        </w:rPr>
      </w:pPr>
      <w:r w:rsidRPr="00C37E46">
        <w:rPr>
          <w:rFonts w:ascii="楷体" w:eastAsia="楷体" w:hAnsi="楷体" w:cs="仿宋_GB2312" w:hint="eastAsia"/>
          <w:b/>
          <w:color w:val="000000"/>
          <w:kern w:val="0"/>
          <w:sz w:val="28"/>
          <w:szCs w:val="28"/>
        </w:rPr>
        <w:t>各有关</w:t>
      </w:r>
      <w:r w:rsidR="00347B52">
        <w:rPr>
          <w:rFonts w:ascii="楷体" w:eastAsia="楷体" w:hAnsi="楷体" w:cs="仿宋_GB2312" w:hint="eastAsia"/>
          <w:b/>
          <w:color w:val="000000"/>
          <w:kern w:val="0"/>
          <w:sz w:val="28"/>
          <w:szCs w:val="28"/>
        </w:rPr>
        <w:t>学院</w:t>
      </w:r>
      <w:r w:rsidR="007E527B">
        <w:rPr>
          <w:rFonts w:ascii="楷体" w:eastAsia="楷体" w:hAnsi="楷体" w:cs="仿宋_GB2312" w:hint="eastAsia"/>
          <w:b/>
          <w:color w:val="000000"/>
          <w:kern w:val="0"/>
          <w:sz w:val="28"/>
          <w:szCs w:val="28"/>
        </w:rPr>
        <w:t>、部门</w:t>
      </w:r>
      <w:r w:rsidRPr="00C37E46">
        <w:rPr>
          <w:rFonts w:ascii="楷体" w:eastAsia="楷体" w:hAnsi="楷体" w:cs="仿宋_GB2312" w:hint="eastAsia"/>
          <w:b/>
          <w:color w:val="000000"/>
          <w:kern w:val="0"/>
          <w:sz w:val="28"/>
          <w:szCs w:val="28"/>
        </w:rPr>
        <w:t>：</w:t>
      </w:r>
    </w:p>
    <w:p w:rsidR="0083027F" w:rsidRPr="0083027F" w:rsidRDefault="00F6562F" w:rsidP="00224E6E">
      <w:pPr>
        <w:spacing w:line="480" w:lineRule="exact"/>
        <w:ind w:firstLineChars="200" w:firstLine="560"/>
        <w:rPr>
          <w:rFonts w:ascii="楷体" w:eastAsia="楷体" w:hAnsi="楷体" w:cs="仿宋_GB2312"/>
          <w:b/>
          <w:color w:val="000000"/>
          <w:kern w:val="0"/>
          <w:sz w:val="28"/>
          <w:szCs w:val="28"/>
        </w:rPr>
      </w:pPr>
      <w:r>
        <w:rPr>
          <w:rFonts w:ascii="楷体" w:eastAsia="楷体" w:hAnsi="楷体" w:cs="宋体" w:hint="eastAsia"/>
          <w:color w:val="000000" w:themeColor="text1"/>
          <w:kern w:val="0"/>
          <w:sz w:val="28"/>
          <w:szCs w:val="28"/>
        </w:rPr>
        <w:t>按照《2</w:t>
      </w:r>
      <w:r>
        <w:rPr>
          <w:rFonts w:ascii="楷体" w:eastAsia="楷体" w:hAnsi="楷体" w:cs="宋体"/>
          <w:color w:val="000000" w:themeColor="text1"/>
          <w:kern w:val="0"/>
          <w:sz w:val="28"/>
          <w:szCs w:val="28"/>
        </w:rPr>
        <w:t>025</w:t>
      </w:r>
      <w:r>
        <w:rPr>
          <w:rFonts w:ascii="楷体" w:eastAsia="楷体" w:hAnsi="楷体" w:cs="宋体" w:hint="eastAsia"/>
          <w:color w:val="000000" w:themeColor="text1"/>
          <w:kern w:val="0"/>
          <w:sz w:val="28"/>
          <w:szCs w:val="28"/>
        </w:rPr>
        <w:t>年国家社科基金年度项目申报工作日程安排》</w:t>
      </w:r>
      <w:r w:rsidR="0060078A" w:rsidRPr="00DF19EF">
        <w:rPr>
          <w:rFonts w:ascii="楷体" w:eastAsia="楷体" w:hAnsi="楷体" w:cs="宋体" w:hint="eastAsia"/>
          <w:color w:val="000000" w:themeColor="text1"/>
          <w:kern w:val="0"/>
          <w:sz w:val="28"/>
          <w:szCs w:val="28"/>
        </w:rPr>
        <w:t>，</w:t>
      </w:r>
      <w:r w:rsidR="007D155B">
        <w:rPr>
          <w:rFonts w:ascii="楷体" w:eastAsia="楷体" w:hAnsi="楷体" w:cs="宋体" w:hint="eastAsia"/>
          <w:color w:val="000000" w:themeColor="text1"/>
          <w:kern w:val="0"/>
          <w:sz w:val="28"/>
          <w:szCs w:val="28"/>
        </w:rPr>
        <w:t>现</w:t>
      </w:r>
      <w:r w:rsidR="00DF19EF" w:rsidRPr="00DF19EF">
        <w:rPr>
          <w:rFonts w:ascii="楷体" w:eastAsia="楷体" w:hAnsi="楷体" w:hint="eastAsia"/>
          <w:color w:val="000000" w:themeColor="text1"/>
          <w:sz w:val="28"/>
          <w:szCs w:val="28"/>
        </w:rPr>
        <w:t>组织</w:t>
      </w:r>
      <w:r w:rsidR="00DF19EF" w:rsidRPr="00DF19EF">
        <w:rPr>
          <w:rFonts w:ascii="楷体" w:eastAsia="楷体" w:hAnsi="楷体" w:cs="宋体" w:hint="eastAsia"/>
          <w:color w:val="000000" w:themeColor="text1"/>
          <w:kern w:val="0"/>
          <w:sz w:val="28"/>
          <w:szCs w:val="28"/>
        </w:rPr>
        <w:t>开展第</w:t>
      </w:r>
      <w:r>
        <w:rPr>
          <w:rFonts w:ascii="楷体" w:eastAsia="楷体" w:hAnsi="楷体" w:cs="宋体" w:hint="eastAsia"/>
          <w:color w:val="000000" w:themeColor="text1"/>
          <w:kern w:val="0"/>
          <w:sz w:val="28"/>
          <w:szCs w:val="28"/>
        </w:rPr>
        <w:t>三</w:t>
      </w:r>
      <w:r w:rsidR="00DF19EF" w:rsidRPr="00DF19EF">
        <w:rPr>
          <w:rFonts w:ascii="楷体" w:eastAsia="楷体" w:hAnsi="楷体" w:cs="宋体" w:hint="eastAsia"/>
          <w:color w:val="000000" w:themeColor="text1"/>
          <w:kern w:val="0"/>
          <w:sz w:val="28"/>
          <w:szCs w:val="28"/>
        </w:rPr>
        <w:t>轮国家社科基金年度项目</w:t>
      </w:r>
      <w:r w:rsidR="00DF19EF" w:rsidRPr="00DF19EF">
        <w:rPr>
          <w:rFonts w:ascii="楷体" w:eastAsia="楷体" w:hAnsi="楷体" w:hint="eastAsia"/>
          <w:color w:val="000000" w:themeColor="text1"/>
          <w:sz w:val="28"/>
          <w:szCs w:val="28"/>
        </w:rPr>
        <w:t>选题论证辅导与研讨。</w:t>
      </w:r>
      <w:r w:rsidR="0083027F" w:rsidRPr="00DF19EF">
        <w:rPr>
          <w:rFonts w:ascii="楷体" w:eastAsia="楷体" w:hAnsi="楷体" w:cs="宋体" w:hint="eastAsia"/>
          <w:color w:val="000000" w:themeColor="text1"/>
          <w:kern w:val="0"/>
          <w:sz w:val="28"/>
          <w:szCs w:val="28"/>
        </w:rPr>
        <w:t>有关事项通知如下：</w:t>
      </w:r>
    </w:p>
    <w:p w:rsidR="0083027F" w:rsidRPr="0083027F" w:rsidRDefault="0083027F" w:rsidP="00224E6E">
      <w:pPr>
        <w:pStyle w:val="a4"/>
        <w:spacing w:before="0" w:beforeAutospacing="0" w:after="0" w:afterAutospacing="0" w:line="480" w:lineRule="exac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1.</w:t>
      </w:r>
      <w:r w:rsidR="00AE36C8">
        <w:rPr>
          <w:rFonts w:ascii="楷体" w:eastAsia="楷体" w:hAnsi="楷体" w:hint="eastAsia"/>
          <w:color w:val="000000" w:themeColor="text1"/>
          <w:sz w:val="28"/>
          <w:szCs w:val="28"/>
        </w:rPr>
        <w:t>请各学院发动学院教</w:t>
      </w: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师积极申报，原则上要求没有在</w:t>
      </w:r>
      <w:proofErr w:type="gramStart"/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研</w:t>
      </w:r>
      <w:proofErr w:type="gramEnd"/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国家级项目的副高以上（含副高）或有博士学位的教师、符合青年基金申报条件的教师均须申报。鼓励学校机关干部、非文科学院具有文科背景的相关教师积极申报。</w:t>
      </w:r>
    </w:p>
    <w:p w:rsidR="007D155B" w:rsidRDefault="00AE36C8" w:rsidP="00224E6E">
      <w:pPr>
        <w:pStyle w:val="a4"/>
        <w:spacing w:before="0" w:beforeAutospacing="0" w:after="0" w:afterAutospacing="0" w:line="480" w:lineRule="exac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  <w:r>
        <w:rPr>
          <w:rFonts w:ascii="楷体" w:eastAsia="楷体" w:hAnsi="楷体"/>
          <w:color w:val="000000" w:themeColor="text1"/>
          <w:sz w:val="28"/>
          <w:szCs w:val="28"/>
        </w:rPr>
        <w:t>2</w:t>
      </w:r>
      <w:r w:rsidR="0083027F"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.请</w:t>
      </w:r>
      <w:r>
        <w:rPr>
          <w:rFonts w:ascii="楷体" w:eastAsia="楷体" w:hAnsi="楷体" w:hint="eastAsia"/>
          <w:color w:val="000000" w:themeColor="text1"/>
          <w:sz w:val="28"/>
          <w:szCs w:val="28"/>
        </w:rPr>
        <w:t>申请人</w:t>
      </w:r>
      <w:r w:rsidR="0083027F"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填写《</w:t>
      </w:r>
      <w:r w:rsidR="007D155B" w:rsidRPr="007D155B">
        <w:rPr>
          <w:rFonts w:ascii="楷体" w:eastAsia="楷体" w:hAnsi="楷体" w:hint="eastAsia"/>
          <w:color w:val="000000" w:themeColor="text1"/>
          <w:sz w:val="28"/>
          <w:szCs w:val="28"/>
        </w:rPr>
        <w:t>国家社会科学基金年度项目课题论证活页</w:t>
      </w:r>
      <w:r w:rsidR="0083027F"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》和《202</w:t>
      </w:r>
      <w:r w:rsidR="0083027F">
        <w:rPr>
          <w:rFonts w:ascii="楷体" w:eastAsia="楷体" w:hAnsi="楷体"/>
          <w:color w:val="000000" w:themeColor="text1"/>
          <w:sz w:val="28"/>
          <w:szCs w:val="28"/>
        </w:rPr>
        <w:t>5</w:t>
      </w:r>
      <w:r w:rsidR="0083027F"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年度国家社科基金项目预申报汇总表》（详见附件），提交学院汇总。</w:t>
      </w:r>
    </w:p>
    <w:p w:rsidR="007D155B" w:rsidRDefault="00D97D67" w:rsidP="00224E6E">
      <w:pPr>
        <w:pStyle w:val="a4"/>
        <w:spacing w:before="0" w:beforeAutospacing="0" w:after="0" w:afterAutospacing="0" w:line="480" w:lineRule="exac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  <w:r>
        <w:rPr>
          <w:rFonts w:ascii="楷体" w:eastAsia="楷体" w:hAnsi="楷体"/>
          <w:color w:val="000000" w:themeColor="text1"/>
          <w:sz w:val="28"/>
          <w:szCs w:val="28"/>
        </w:rPr>
        <w:t>3</w:t>
      </w:r>
      <w:r w:rsidR="0083027F"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.学校将根据选题情况，结合申报学科，开展</w:t>
      </w:r>
      <w:r w:rsidR="00DF19EF">
        <w:rPr>
          <w:rFonts w:ascii="楷体" w:eastAsia="楷体" w:hAnsi="楷体" w:hint="eastAsia"/>
          <w:color w:val="000000" w:themeColor="text1"/>
          <w:sz w:val="28"/>
          <w:szCs w:val="28"/>
        </w:rPr>
        <w:t>新一轮的</w:t>
      </w:r>
      <w:r w:rsidR="0083027F"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选题论证</w:t>
      </w:r>
      <w:r w:rsidR="007D155B">
        <w:rPr>
          <w:rFonts w:ascii="楷体" w:eastAsia="楷体" w:hAnsi="楷体" w:hint="eastAsia"/>
          <w:color w:val="000000" w:themeColor="text1"/>
          <w:sz w:val="28"/>
          <w:szCs w:val="28"/>
        </w:rPr>
        <w:t>、</w:t>
      </w:r>
      <w:r w:rsidR="0083027F"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辅导与研讨。</w:t>
      </w:r>
      <w:r w:rsidR="007D155B" w:rsidRPr="007D155B">
        <w:rPr>
          <w:rFonts w:ascii="楷体" w:eastAsia="楷体" w:hAnsi="楷体" w:hint="eastAsia"/>
          <w:b/>
          <w:bCs/>
          <w:color w:val="000000" w:themeColor="text1"/>
          <w:sz w:val="28"/>
          <w:szCs w:val="28"/>
        </w:rPr>
        <w:t>申请人本次务必提交申报材料参加选题论证，经过论证后的选题方可申报。</w:t>
      </w:r>
    </w:p>
    <w:p w:rsidR="007D155B" w:rsidRPr="007D155B" w:rsidRDefault="00D97D67" w:rsidP="00224E6E">
      <w:pPr>
        <w:spacing w:line="480" w:lineRule="exact"/>
        <w:ind w:firstLineChars="200" w:firstLine="560"/>
        <w:jc w:val="left"/>
        <w:rPr>
          <w:rFonts w:ascii="楷体" w:eastAsia="楷体" w:hAnsi="楷体"/>
          <w:color w:val="000000" w:themeColor="text1"/>
          <w:sz w:val="28"/>
          <w:szCs w:val="28"/>
        </w:rPr>
      </w:pPr>
      <w:r>
        <w:rPr>
          <w:rFonts w:ascii="楷体" w:eastAsia="楷体" w:hAnsi="楷体"/>
          <w:color w:val="000000" w:themeColor="text1"/>
          <w:sz w:val="28"/>
          <w:szCs w:val="28"/>
        </w:rPr>
        <w:t>4</w:t>
      </w:r>
      <w:r w:rsidR="0083027F"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.请各学院于</w:t>
      </w:r>
      <w:r w:rsidR="0083027F" w:rsidRPr="007D155B">
        <w:rPr>
          <w:rFonts w:ascii="楷体" w:eastAsia="楷体" w:hAnsi="楷体" w:hint="eastAsia"/>
          <w:b/>
          <w:bCs/>
          <w:color w:val="000000" w:themeColor="text1"/>
          <w:sz w:val="28"/>
          <w:szCs w:val="28"/>
        </w:rPr>
        <w:t>202</w:t>
      </w:r>
      <w:r w:rsidR="007D155B">
        <w:rPr>
          <w:rFonts w:ascii="楷体" w:eastAsia="楷体" w:hAnsi="楷体"/>
          <w:b/>
          <w:bCs/>
          <w:color w:val="000000" w:themeColor="text1"/>
          <w:sz w:val="28"/>
          <w:szCs w:val="28"/>
        </w:rPr>
        <w:t>5</w:t>
      </w:r>
      <w:r w:rsidR="0083027F" w:rsidRPr="007D155B">
        <w:rPr>
          <w:rFonts w:ascii="楷体" w:eastAsia="楷体" w:hAnsi="楷体" w:hint="eastAsia"/>
          <w:b/>
          <w:bCs/>
          <w:color w:val="000000" w:themeColor="text1"/>
          <w:sz w:val="28"/>
          <w:szCs w:val="28"/>
        </w:rPr>
        <w:t>年</w:t>
      </w:r>
      <w:r w:rsidR="007D155B">
        <w:rPr>
          <w:rFonts w:ascii="楷体" w:eastAsia="楷体" w:hAnsi="楷体"/>
          <w:b/>
          <w:bCs/>
          <w:color w:val="000000" w:themeColor="text1"/>
          <w:sz w:val="28"/>
          <w:szCs w:val="28"/>
        </w:rPr>
        <w:t>2</w:t>
      </w:r>
      <w:r w:rsidR="0083027F" w:rsidRPr="007D155B">
        <w:rPr>
          <w:rFonts w:ascii="楷体" w:eastAsia="楷体" w:hAnsi="楷体" w:hint="eastAsia"/>
          <w:b/>
          <w:bCs/>
          <w:color w:val="000000" w:themeColor="text1"/>
          <w:sz w:val="28"/>
          <w:szCs w:val="28"/>
        </w:rPr>
        <w:t>月</w:t>
      </w:r>
      <w:r w:rsidR="0083027F" w:rsidRPr="007D155B">
        <w:rPr>
          <w:rFonts w:ascii="楷体" w:eastAsia="楷体" w:hAnsi="楷体"/>
          <w:b/>
          <w:bCs/>
          <w:color w:val="000000" w:themeColor="text1"/>
          <w:sz w:val="28"/>
          <w:szCs w:val="28"/>
        </w:rPr>
        <w:t>2</w:t>
      </w:r>
      <w:r w:rsidR="007D155B">
        <w:rPr>
          <w:rFonts w:ascii="楷体" w:eastAsia="楷体" w:hAnsi="楷体"/>
          <w:b/>
          <w:bCs/>
          <w:color w:val="000000" w:themeColor="text1"/>
          <w:sz w:val="28"/>
          <w:szCs w:val="28"/>
        </w:rPr>
        <w:t>6</w:t>
      </w:r>
      <w:r w:rsidR="0083027F" w:rsidRPr="007D155B">
        <w:rPr>
          <w:rFonts w:ascii="楷体" w:eastAsia="楷体" w:hAnsi="楷体" w:hint="eastAsia"/>
          <w:b/>
          <w:bCs/>
          <w:color w:val="000000" w:themeColor="text1"/>
          <w:sz w:val="28"/>
          <w:szCs w:val="28"/>
        </w:rPr>
        <w:t>日之前统一将《</w:t>
      </w:r>
      <w:r w:rsidR="007D155B" w:rsidRPr="007D155B">
        <w:rPr>
          <w:rFonts w:ascii="楷体" w:eastAsia="楷体" w:hAnsi="楷体" w:hint="eastAsia"/>
          <w:b/>
          <w:bCs/>
          <w:color w:val="000000" w:themeColor="text1"/>
          <w:sz w:val="28"/>
          <w:szCs w:val="28"/>
        </w:rPr>
        <w:t>国家社会科学基金年度项目课题论证活页</w:t>
      </w:r>
      <w:r w:rsidR="0083027F" w:rsidRPr="007D155B">
        <w:rPr>
          <w:rFonts w:ascii="楷体" w:eastAsia="楷体" w:hAnsi="楷体" w:hint="eastAsia"/>
          <w:b/>
          <w:bCs/>
          <w:color w:val="000000" w:themeColor="text1"/>
          <w:sz w:val="28"/>
          <w:szCs w:val="28"/>
        </w:rPr>
        <w:t>》和《202</w:t>
      </w:r>
      <w:r w:rsidR="0083027F" w:rsidRPr="007D155B">
        <w:rPr>
          <w:rFonts w:ascii="楷体" w:eastAsia="楷体" w:hAnsi="楷体"/>
          <w:b/>
          <w:bCs/>
          <w:color w:val="000000" w:themeColor="text1"/>
          <w:sz w:val="28"/>
          <w:szCs w:val="28"/>
        </w:rPr>
        <w:t>5</w:t>
      </w:r>
      <w:r w:rsidR="0083027F" w:rsidRPr="007D155B">
        <w:rPr>
          <w:rFonts w:ascii="楷体" w:eastAsia="楷体" w:hAnsi="楷体" w:hint="eastAsia"/>
          <w:b/>
          <w:bCs/>
          <w:color w:val="000000" w:themeColor="text1"/>
          <w:sz w:val="28"/>
          <w:szCs w:val="28"/>
        </w:rPr>
        <w:t>年度国家社科基金项目预申报汇总表》</w:t>
      </w:r>
      <w:r w:rsidR="00235D6D" w:rsidRPr="00235D6D">
        <w:rPr>
          <w:rFonts w:ascii="楷体" w:eastAsia="楷体" w:hAnsi="楷体" w:hint="eastAsia"/>
          <w:b/>
          <w:bCs/>
          <w:color w:val="000000" w:themeColor="text1"/>
          <w:sz w:val="28"/>
          <w:szCs w:val="28"/>
        </w:rPr>
        <w:t>电子版（命名方式：学院+</w:t>
      </w:r>
      <w:r w:rsidR="00235D6D">
        <w:rPr>
          <w:rFonts w:ascii="楷体" w:eastAsia="楷体" w:hAnsi="楷体" w:hint="eastAsia"/>
          <w:b/>
          <w:bCs/>
          <w:color w:val="000000" w:themeColor="text1"/>
          <w:sz w:val="28"/>
          <w:szCs w:val="28"/>
        </w:rPr>
        <w:t>国家社科基金</w:t>
      </w:r>
      <w:r w:rsidR="00235D6D" w:rsidRPr="00235D6D">
        <w:rPr>
          <w:rFonts w:ascii="楷体" w:eastAsia="楷体" w:hAnsi="楷体" w:hint="eastAsia"/>
          <w:b/>
          <w:bCs/>
          <w:color w:val="000000" w:themeColor="text1"/>
          <w:sz w:val="28"/>
          <w:szCs w:val="28"/>
        </w:rPr>
        <w:t>申报材料）</w:t>
      </w:r>
      <w:r w:rsidR="0083027F" w:rsidRPr="00235D6D">
        <w:rPr>
          <w:rFonts w:ascii="楷体" w:eastAsia="楷体" w:hAnsi="楷体" w:hint="eastAsia"/>
          <w:b/>
          <w:color w:val="000000" w:themeColor="text1"/>
          <w:sz w:val="28"/>
          <w:szCs w:val="28"/>
        </w:rPr>
        <w:t>发送至人文社科处邮箱：</w:t>
      </w:r>
      <w:r w:rsidR="0083027F" w:rsidRPr="00235D6D">
        <w:rPr>
          <w:rFonts w:ascii="楷体" w:eastAsia="楷体" w:hAnsi="楷体" w:hint="eastAsia"/>
          <w:b/>
          <w:sz w:val="28"/>
          <w:szCs w:val="28"/>
        </w:rPr>
        <w:t>rwskc@just.edu.cn</w:t>
      </w:r>
      <w:r w:rsidR="00235D6D" w:rsidRPr="00235D6D">
        <w:rPr>
          <w:rFonts w:ascii="楷体" w:eastAsia="楷体" w:hAnsi="楷体" w:cs="Times New Roman"/>
          <w:b/>
          <w:sz w:val="28"/>
          <w:szCs w:val="22"/>
        </w:rPr>
        <w:t>，</w:t>
      </w:r>
      <w:r w:rsidR="00235D6D" w:rsidRPr="00235D6D">
        <w:rPr>
          <w:rFonts w:ascii="楷体" w:eastAsia="楷体" w:hAnsi="楷体" w:cs="Times New Roman" w:hint="eastAsia"/>
          <w:b/>
          <w:sz w:val="28"/>
          <w:szCs w:val="22"/>
        </w:rPr>
        <w:t>机关干部、非文科学院具有文科背景的相关教师可直接发送。</w:t>
      </w:r>
    </w:p>
    <w:p w:rsidR="00AE36C8" w:rsidRPr="007D155B" w:rsidRDefault="00AE36C8" w:rsidP="00224E6E">
      <w:pPr>
        <w:pStyle w:val="a4"/>
        <w:spacing w:before="0" w:beforeAutospacing="0" w:after="0" w:afterAutospacing="0" w:line="480" w:lineRule="exac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</w:p>
    <w:p w:rsidR="00CB2440" w:rsidRDefault="0083027F" w:rsidP="00224E6E">
      <w:pPr>
        <w:pStyle w:val="a4"/>
        <w:spacing w:before="0" w:beforeAutospacing="0" w:after="0" w:afterAutospacing="0" w:line="480" w:lineRule="exac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附件</w:t>
      </w:r>
      <w:r w:rsidR="00990DFC">
        <w:rPr>
          <w:rFonts w:ascii="楷体" w:eastAsia="楷体" w:hAnsi="楷体" w:hint="eastAsia"/>
          <w:color w:val="000000" w:themeColor="text1"/>
          <w:sz w:val="28"/>
          <w:szCs w:val="28"/>
        </w:rPr>
        <w:t>：</w:t>
      </w:r>
    </w:p>
    <w:p w:rsidR="00CC041D" w:rsidRDefault="0083027F" w:rsidP="00224E6E">
      <w:pPr>
        <w:pStyle w:val="a4"/>
        <w:spacing w:before="0" w:beforeAutospacing="0" w:after="0" w:afterAutospacing="0" w:line="480" w:lineRule="exac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1.</w:t>
      </w:r>
      <w:r w:rsidR="00A9249E" w:rsidRPr="007D155B">
        <w:rPr>
          <w:rFonts w:ascii="楷体" w:eastAsia="楷体" w:hAnsi="楷体" w:hint="eastAsia"/>
          <w:color w:val="000000" w:themeColor="text1"/>
          <w:sz w:val="28"/>
          <w:szCs w:val="28"/>
        </w:rPr>
        <w:t>国家社会科学基金年度项目课题论证活页</w:t>
      </w:r>
    </w:p>
    <w:p w:rsidR="00CC041D" w:rsidRDefault="00A91336" w:rsidP="00224E6E">
      <w:pPr>
        <w:pStyle w:val="a4"/>
        <w:spacing w:before="0" w:beforeAutospacing="0" w:after="0" w:afterAutospacing="0" w:line="480" w:lineRule="exac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  <w:r>
        <w:rPr>
          <w:rFonts w:ascii="楷体" w:eastAsia="楷体" w:hAnsi="楷体" w:hint="eastAsia"/>
          <w:color w:val="000000" w:themeColor="text1"/>
          <w:sz w:val="28"/>
          <w:szCs w:val="28"/>
        </w:rPr>
        <w:t>2.202</w:t>
      </w:r>
      <w:r>
        <w:rPr>
          <w:rFonts w:ascii="楷体" w:eastAsia="楷体" w:hAnsi="楷体"/>
          <w:color w:val="000000" w:themeColor="text1"/>
          <w:sz w:val="28"/>
          <w:szCs w:val="28"/>
        </w:rPr>
        <w:t>5</w:t>
      </w:r>
      <w:r w:rsidR="0083027F"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年度国家社科基金项目预申报汇总表</w:t>
      </w:r>
      <w:bookmarkStart w:id="0" w:name="_GoBack"/>
      <w:bookmarkEnd w:id="0"/>
    </w:p>
    <w:p w:rsidR="00D97D67" w:rsidRDefault="00D97D67" w:rsidP="00224E6E">
      <w:pPr>
        <w:pStyle w:val="a4"/>
        <w:spacing w:before="0" w:beforeAutospacing="0" w:after="0" w:afterAutospacing="0" w:line="480" w:lineRule="exact"/>
        <w:ind w:firstLineChars="200" w:firstLine="560"/>
        <w:rPr>
          <w:rFonts w:ascii="楷体" w:eastAsia="楷体" w:hAnsi="楷体"/>
          <w:color w:val="000000" w:themeColor="text1"/>
          <w:sz w:val="28"/>
          <w:szCs w:val="28"/>
        </w:rPr>
      </w:pPr>
    </w:p>
    <w:p w:rsidR="00D97D67" w:rsidRDefault="0083027F" w:rsidP="00224E6E">
      <w:pPr>
        <w:pStyle w:val="a4"/>
        <w:spacing w:before="0" w:beforeAutospacing="0" w:after="0" w:afterAutospacing="0" w:line="480" w:lineRule="exact"/>
        <w:ind w:right="280" w:firstLineChars="200" w:firstLine="560"/>
        <w:jc w:val="right"/>
        <w:rPr>
          <w:rFonts w:ascii="楷体" w:eastAsia="楷体" w:hAnsi="楷体"/>
          <w:color w:val="000000" w:themeColor="text1"/>
          <w:sz w:val="28"/>
          <w:szCs w:val="28"/>
        </w:rPr>
      </w:pP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人文社科处</w:t>
      </w:r>
    </w:p>
    <w:p w:rsidR="00C37E46" w:rsidRDefault="0083027F" w:rsidP="00224E6E">
      <w:pPr>
        <w:pStyle w:val="a4"/>
        <w:spacing w:before="0" w:beforeAutospacing="0" w:after="0" w:afterAutospacing="0" w:line="480" w:lineRule="exact"/>
        <w:ind w:right="280" w:firstLineChars="200" w:firstLine="560"/>
        <w:jc w:val="right"/>
        <w:rPr>
          <w:rFonts w:asciiTheme="minorEastAsia" w:hAnsiTheme="minorEastAsia" w:cstheme="minorEastAsia"/>
          <w:b/>
        </w:rPr>
      </w:pPr>
      <w:r>
        <w:rPr>
          <w:rFonts w:ascii="楷体" w:eastAsia="楷体" w:hAnsi="楷体" w:hint="eastAsia"/>
          <w:color w:val="000000" w:themeColor="text1"/>
          <w:sz w:val="28"/>
          <w:szCs w:val="28"/>
        </w:rPr>
        <w:t>202</w:t>
      </w:r>
      <w:r w:rsidR="00245AEF">
        <w:rPr>
          <w:rFonts w:ascii="楷体" w:eastAsia="楷体" w:hAnsi="楷体"/>
          <w:color w:val="000000" w:themeColor="text1"/>
          <w:sz w:val="28"/>
          <w:szCs w:val="28"/>
        </w:rPr>
        <w:t>5</w:t>
      </w: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年</w:t>
      </w:r>
      <w:r w:rsidR="00245AEF">
        <w:rPr>
          <w:rFonts w:ascii="楷体" w:eastAsia="楷体" w:hAnsi="楷体"/>
          <w:color w:val="000000" w:themeColor="text1"/>
          <w:sz w:val="28"/>
          <w:szCs w:val="28"/>
        </w:rPr>
        <w:t>2</w:t>
      </w: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月</w:t>
      </w:r>
      <w:r w:rsidR="000F11AC">
        <w:rPr>
          <w:rFonts w:ascii="楷体" w:eastAsia="楷体" w:hAnsi="楷体"/>
          <w:color w:val="000000" w:themeColor="text1"/>
          <w:sz w:val="28"/>
          <w:szCs w:val="28"/>
        </w:rPr>
        <w:t>2</w:t>
      </w:r>
      <w:r w:rsidR="00245AEF">
        <w:rPr>
          <w:rFonts w:ascii="楷体" w:eastAsia="楷体" w:hAnsi="楷体"/>
          <w:color w:val="000000" w:themeColor="text1"/>
          <w:sz w:val="28"/>
          <w:szCs w:val="28"/>
        </w:rPr>
        <w:t>0</w:t>
      </w:r>
      <w:r w:rsidRPr="0083027F">
        <w:rPr>
          <w:rFonts w:ascii="楷体" w:eastAsia="楷体" w:hAnsi="楷体" w:hint="eastAsia"/>
          <w:color w:val="000000" w:themeColor="text1"/>
          <w:sz w:val="28"/>
          <w:szCs w:val="28"/>
        </w:rPr>
        <w:t>日</w:t>
      </w:r>
    </w:p>
    <w:sectPr w:rsidR="00C37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2DF5" w:rsidRDefault="009E2DF5" w:rsidP="0089193E">
      <w:r>
        <w:separator/>
      </w:r>
    </w:p>
  </w:endnote>
  <w:endnote w:type="continuationSeparator" w:id="0">
    <w:p w:rsidR="009E2DF5" w:rsidRDefault="009E2DF5" w:rsidP="00891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2DF5" w:rsidRDefault="009E2DF5" w:rsidP="0089193E">
      <w:r>
        <w:separator/>
      </w:r>
    </w:p>
  </w:footnote>
  <w:footnote w:type="continuationSeparator" w:id="0">
    <w:p w:rsidR="009E2DF5" w:rsidRDefault="009E2DF5" w:rsidP="00891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7E46"/>
    <w:rsid w:val="00035F3E"/>
    <w:rsid w:val="000F11AC"/>
    <w:rsid w:val="00131B5F"/>
    <w:rsid w:val="00192A9F"/>
    <w:rsid w:val="001C28C6"/>
    <w:rsid w:val="00224E6E"/>
    <w:rsid w:val="00235D6D"/>
    <w:rsid w:val="00245AEF"/>
    <w:rsid w:val="002A609D"/>
    <w:rsid w:val="002F47C8"/>
    <w:rsid w:val="003343E9"/>
    <w:rsid w:val="00347B52"/>
    <w:rsid w:val="00391B7A"/>
    <w:rsid w:val="0060078A"/>
    <w:rsid w:val="00655056"/>
    <w:rsid w:val="006C7216"/>
    <w:rsid w:val="007669A0"/>
    <w:rsid w:val="007D155B"/>
    <w:rsid w:val="007E527B"/>
    <w:rsid w:val="0083027F"/>
    <w:rsid w:val="00865E47"/>
    <w:rsid w:val="00883AC0"/>
    <w:rsid w:val="0089193E"/>
    <w:rsid w:val="008A6D38"/>
    <w:rsid w:val="008B7F73"/>
    <w:rsid w:val="00947B35"/>
    <w:rsid w:val="00990DFC"/>
    <w:rsid w:val="009D767B"/>
    <w:rsid w:val="009E2DF5"/>
    <w:rsid w:val="00A36E01"/>
    <w:rsid w:val="00A91336"/>
    <w:rsid w:val="00A92220"/>
    <w:rsid w:val="00A9249E"/>
    <w:rsid w:val="00AE26E5"/>
    <w:rsid w:val="00AE36C8"/>
    <w:rsid w:val="00C34502"/>
    <w:rsid w:val="00C37E46"/>
    <w:rsid w:val="00C54E76"/>
    <w:rsid w:val="00CA6E9B"/>
    <w:rsid w:val="00CB2440"/>
    <w:rsid w:val="00CB7E5D"/>
    <w:rsid w:val="00CC041D"/>
    <w:rsid w:val="00CC2383"/>
    <w:rsid w:val="00D21809"/>
    <w:rsid w:val="00D97D67"/>
    <w:rsid w:val="00DF19EF"/>
    <w:rsid w:val="00E744C6"/>
    <w:rsid w:val="00E904AB"/>
    <w:rsid w:val="00E91A87"/>
    <w:rsid w:val="00EC4B41"/>
    <w:rsid w:val="00ED2035"/>
    <w:rsid w:val="00EE0823"/>
    <w:rsid w:val="00F6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A9F25E-6C76-468A-B239-6D4AACCA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7E4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7E46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37E46"/>
    <w:pPr>
      <w:widowControl/>
      <w:spacing w:before="100" w:beforeAutospacing="1" w:after="100" w:afterAutospacing="1" w:line="360" w:lineRule="atLeast"/>
      <w:jc w:val="left"/>
    </w:pPr>
    <w:rPr>
      <w:rFonts w:ascii="微软雅黑" w:eastAsia="微软雅黑" w:hAnsi="微软雅黑" w:cs="宋体"/>
      <w:kern w:val="0"/>
      <w:sz w:val="24"/>
    </w:rPr>
  </w:style>
  <w:style w:type="paragraph" w:styleId="a5">
    <w:name w:val="header"/>
    <w:basedOn w:val="a"/>
    <w:link w:val="a6"/>
    <w:uiPriority w:val="99"/>
    <w:unhideWhenUsed/>
    <w:rsid w:val="00891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9193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91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919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4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84</Words>
  <Characters>485</Characters>
  <Application>Microsoft Office Word</Application>
  <DocSecurity>0</DocSecurity>
  <Lines>4</Lines>
  <Paragraphs>1</Paragraphs>
  <ScaleCrop>false</ScaleCrop>
  <Company>江苏科技大学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孙小梅</dc:creator>
  <cp:keywords/>
  <dc:description/>
  <cp:lastModifiedBy>谢玉洁</cp:lastModifiedBy>
  <cp:revision>63</cp:revision>
  <dcterms:created xsi:type="dcterms:W3CDTF">2021-11-22T08:17:00Z</dcterms:created>
  <dcterms:modified xsi:type="dcterms:W3CDTF">2025-02-20T07:53:00Z</dcterms:modified>
</cp:coreProperties>
</file>